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063C25" w:rsidP="001B4140" w:rsidRDefault="00063C25" w14:paraId="07F9D1F1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4395"/>
        <w:gridCol w:w="2693"/>
        <w:gridCol w:w="1559"/>
      </w:tblGrid>
      <w:tr w:rsidR="00063C25" w:rsidTr="00236C68" w14:paraId="24DA7009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63C25" w:rsidP="00FF572D" w:rsidRDefault="00063C25" w14:paraId="15F7BC88" w14:textId="777777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63C25" w:rsidP="00FF572D" w:rsidRDefault="00063C25" w14:paraId="5C0866CD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63C25" w:rsidP="00FF572D" w:rsidRDefault="00063C25" w14:paraId="495CA58E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63C25" w:rsidP="00FF572D" w:rsidRDefault="00063C25" w14:paraId="024825B0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063C25" w:rsidTr="00236C68" w14:paraId="66CF7AD5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6B08CB5B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Taşınır Kayıt Yetkilisi</w:t>
            </w: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63C25" w:rsidP="00FF572D" w:rsidRDefault="00000000" w14:paraId="4B6E5AD8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795EC068">
                <v:oval id="_x0000_s2051" style="position:absolute;margin-left:2pt;margin-top:6.15pt;width:207pt;height:42.7pt;z-index:5;mso-position-horizontal-relative:text;mso-position-vertical-relative:text">
                  <v:textbox style="mso-next-textbox:#_x0000_s2051">
                    <w:txbxContent>
                      <w:p w:rsidR="00063C25" w:rsidP="00167FC0" w:rsidRDefault="00063C25" w14:paraId="2A9E1847" w14:textId="77777777">
                        <w:r w:rsidRPr="00EE5D11">
                          <w:rPr>
                            <w:noProof/>
                            <w:color w:val="000000"/>
                            <w:sz w:val="20"/>
                            <w:szCs w:val="20"/>
                          </w:rPr>
                          <w:t>Birimler Arası Devirlerde Taşınır İstek Belgesi Düzenlenir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E37681" w:rsidR="00063C25" w:rsidP="00FF572D" w:rsidRDefault="00063C25" w14:paraId="639FE2D0" w14:textId="77777777">
            <w:pPr>
              <w:jc w:val="both"/>
              <w:rPr>
                <w:sz w:val="12"/>
                <w:szCs w:val="12"/>
              </w:rPr>
            </w:pPr>
            <w:r w:rsidRPr="00E37681">
              <w:rPr>
                <w:b/>
                <w:w w:val="105"/>
                <w:sz w:val="12"/>
                <w:szCs w:val="12"/>
              </w:rPr>
              <w:t>31 inci madde hükümlerine göre bedelsiz olarak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devredilen taşınırların çıkışı Taşınır İşlem Fişi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düzenlenerek yapılır. Fişin bir nüshası taşınırın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devredildiği</w:t>
            </w:r>
            <w:r w:rsidRPr="00E37681">
              <w:rPr>
                <w:b/>
                <w:spacing w:val="-6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idareye</w:t>
            </w:r>
            <w:r w:rsidRPr="00E37681">
              <w:rPr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verilir.</w:t>
            </w:r>
            <w:r w:rsidRPr="00E37681">
              <w:rPr>
                <w:b/>
                <w:spacing w:val="-4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Devir</w:t>
            </w:r>
            <w:r w:rsidRPr="00E37681">
              <w:rPr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alan</w:t>
            </w:r>
            <w:r w:rsidRPr="00E37681">
              <w:rPr>
                <w:b/>
                <w:spacing w:val="-7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idareden</w:t>
            </w:r>
            <w:r w:rsidRPr="00E37681">
              <w:rPr>
                <w:b/>
                <w:spacing w:val="-7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alınan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fiş, düzenlenen fişin ekine bağlanır muhasebe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kayıtlarına alınır. Aynı kamu idaresinin muhtelif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harcama birimlerinin ambarları arasında devredilen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taşınırlar için</w:t>
            </w:r>
            <w:r w:rsidRPr="00E37681">
              <w:rPr>
                <w:b/>
                <w:spacing w:val="-5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de Taşınır İşlem</w:t>
            </w:r>
            <w:r w:rsidRPr="00E37681">
              <w:rPr>
                <w:b/>
                <w:spacing w:val="-3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Fişi</w:t>
            </w:r>
            <w:r w:rsidRPr="00E37681">
              <w:rPr>
                <w:b/>
                <w:spacing w:val="-2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düzenlenir ve Fişin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birinci nüshası devredilen harcama biriminin taşınır</w:t>
            </w:r>
            <w:r w:rsidRPr="00E37681">
              <w:rPr>
                <w:b/>
                <w:spacing w:val="40"/>
                <w:w w:val="105"/>
                <w:sz w:val="12"/>
                <w:szCs w:val="12"/>
              </w:rPr>
              <w:t xml:space="preserve"> </w:t>
            </w:r>
            <w:r w:rsidRPr="00E37681">
              <w:rPr>
                <w:b/>
                <w:w w:val="105"/>
                <w:sz w:val="12"/>
                <w:szCs w:val="12"/>
              </w:rPr>
              <w:t>kayıt yetkilisine verilir. Strateji</w:t>
            </w:r>
            <w:r>
              <w:rPr>
                <w:b/>
                <w:w w:val="105"/>
                <w:sz w:val="12"/>
                <w:szCs w:val="12"/>
              </w:rPr>
              <w:t xml:space="preserve"> Daire Başkanlığına bildirir.</w:t>
            </w: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07CD374F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63C25" w:rsidTr="00236C68" w14:paraId="057D045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40A832DE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63C25" w:rsidP="00FF572D" w:rsidRDefault="00063C25" w14:paraId="0FB4414C" w14:textId="77777777">
            <w:pPr>
              <w:rPr>
                <w:color w:val="000000"/>
                <w:sz w:val="20"/>
                <w:szCs w:val="20"/>
              </w:rPr>
            </w:pPr>
          </w:p>
          <w:p w:rsidR="00063C25" w:rsidP="00FF572D" w:rsidRDefault="00000000" w14:paraId="1139C18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43083E02">
                <v:line id="_x0000_s2052" style="position:absolute;z-index:13" from="29.3pt,26.25pt" to="29.3pt,62.25pt">
                  <v:stroke endarrow="block"/>
                </v:line>
              </w:pict>
            </w:r>
            <w:r>
              <w:rPr>
                <w:noProof/>
              </w:rPr>
              <w:pict w14:anchorId="2E3F9FAE">
                <v:line id="_x0000_s2053" style="position:absolute;flip:x y;z-index:9" from="29pt,26.15pt" to="47.6pt,26.35pt"/>
              </w:pict>
            </w:r>
            <w:r>
              <w:rPr>
                <w:noProof/>
              </w:rPr>
              <w:pict w14:anchorId="59DD9E97">
                <v:line id="_x0000_s2054" style="position:absolute;z-index:10" from="164.3pt,26.25pt" to="191.3pt,26.25pt"/>
              </w:pict>
            </w:r>
            <w:r>
              <w:rPr>
                <w:noProof/>
              </w:rPr>
              <w:pict w14:anchorId="2619F288">
                <v:line id="_x0000_s2055" style="position:absolute;z-index:14" from="191pt,26.15pt" to="191pt,62.15pt">
                  <v:stroke endarrow="block"/>
                </v:line>
              </w:pict>
            </w:r>
            <w:r>
              <w:rPr>
                <w:noProof/>
              </w:rPr>
              <w:pict w14:anchorId="4C79FF8E">
                <v:shapetype id="_x0000_t110" coordsize="21600,21600" o:spt="110" path="m10800,l,10800,10800,21600,21600,10800xe">
                  <v:stroke joinstyle="miter"/>
                  <v:path textboxrect="5400,5400,16200,16200" gradientshapeok="t" o:connecttype="rect"/>
                </v:shapetype>
                <v:shape id="_x0000_s2056" style="position:absolute;margin-left:47.3pt;margin-top:-.75pt;width:117pt;height:53.9pt;z-index:6" type="#_x0000_t110">
                  <v:textbox style="mso-next-textbox:#_x0000_s2056">
                    <w:txbxContent>
                      <w:p w:rsidRPr="00EE5D11" w:rsidR="00063C25" w:rsidP="00167FC0" w:rsidRDefault="00063C25" w14:paraId="030C10EF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EE5D11">
                          <w:rPr>
                            <w:sz w:val="20"/>
                            <w:szCs w:val="20"/>
                          </w:rPr>
                          <w:t>İstek Kabul edildi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E5D11">
                          <w:rPr>
                            <w:sz w:val="20"/>
                            <w:szCs w:val="20"/>
                          </w:rPr>
                          <w:t>mi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4DD49B">
                <v:rect id="_x0000_s2057" style="position:absolute;margin-left:164pt;margin-top:1.65pt;width:44.7pt;height:17.9pt;z-index:8">
                  <v:textbox style="mso-next-textbox:#_x0000_s2057">
                    <w:txbxContent>
                      <w:p w:rsidRPr="00167FC0" w:rsidR="00063C25" w:rsidRDefault="00063C25" w14:paraId="6E142310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167FC0">
                          <w:rPr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67E23F55">
                <v:rect id="_x0000_s2058" style="position:absolute;margin-left:2.3pt;margin-top:1.75pt;width:44.7pt;height:17.9pt;z-index:7">
                  <v:textbox style="mso-next-textbox:#_x0000_s2058">
                    <w:txbxContent>
                      <w:p w:rsidRPr="00167FC0" w:rsidR="00063C25" w:rsidRDefault="00063C25" w14:paraId="208F84BF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167FC0">
                          <w:rPr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6FC10A83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5BBD3A93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63C25" w:rsidTr="00236C68" w14:paraId="41E24412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281BC5B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63C25" w:rsidP="00FF572D" w:rsidRDefault="00000000" w14:paraId="4C7C9DA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6DA497FD">
                <v:rect id="_x0000_s2059" style="position:absolute;margin-left:110.3pt;margin-top:-.5pt;width:99pt;height:54pt;z-index:12;mso-position-horizontal-relative:text;mso-position-vertical-relative:text">
                  <v:textbox style="mso-next-textbox:#_x0000_s2059">
                    <w:txbxContent>
                      <w:p w:rsidRPr="00167FC0" w:rsidR="00063C25" w:rsidRDefault="00063C25" w14:paraId="1CC73ABA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167FC0">
                          <w:rPr>
                            <w:sz w:val="18"/>
                            <w:szCs w:val="18"/>
                          </w:rPr>
                          <w:t>Birimce uygun görülmemesi durumunda taşınır istek belgesi iade edilir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5E67A544">
                <v:rect id="_x0000_s2060" style="position:absolute;margin-left:2.3pt;margin-top:-.5pt;width:90pt;height:53.95pt;z-index:11;mso-position-horizontal-relative:text;mso-position-vertical-relative:text">
                  <v:textbox style="mso-next-textbox:#_x0000_s2060">
                    <w:txbxContent>
                      <w:p w:rsidRPr="00D52602" w:rsidR="00063C25" w:rsidP="00167FC0" w:rsidRDefault="00063C25" w14:paraId="749A1AFC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D52602">
                          <w:rPr>
                            <w:sz w:val="20"/>
                            <w:szCs w:val="20"/>
                          </w:rPr>
                          <w:t>Devir eden</w:t>
                        </w:r>
                        <w:proofErr w:type="gramEnd"/>
                        <w:r w:rsidRPr="00D52602">
                          <w:rPr>
                            <w:sz w:val="20"/>
                            <w:szCs w:val="20"/>
                          </w:rPr>
                          <w:t xml:space="preserve"> birim taşınır işlem fişi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TİF </w:t>
                        </w:r>
                        <w:r w:rsidRPr="00D52602">
                          <w:rPr>
                            <w:sz w:val="20"/>
                            <w:szCs w:val="20"/>
                          </w:rPr>
                          <w:t>3 nüsha düzenlenir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063C25" w:rsidRDefault="00063C25" w14:paraId="570A1C59" w14:textId="77777777"/>
                    </w:txbxContent>
                  </v:textbox>
                </v:rect>
              </w:pic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2097ADDB">
                <v:group id="_x0000_s2061" style="width:207pt;height:81pt;mso-position-horizontal-relative:char;mso-position-vertical-relative:line" coordsize="7200,2777" coordorigin="2288,3376" editas="canvas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s2062" style="position:absolute;left:2288;top:3376;width:7200;height:2777" o:preferrelative="f" type="#_x0000_t75">
                    <v:fill o:detectmouseclick="t"/>
                    <v:path o:connecttype="none" o:extrusionok="t"/>
                    <o:lock v:ext="edit" text="t"/>
                  </v:shape>
                  <v:line id="_x0000_s2063" style="position:absolute" from="3923,5208" to="3923,6134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63B7DA0A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1F34A673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63C25" w:rsidTr="00236C68" w14:paraId="60522EA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205A4C8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63C25" w:rsidP="00FF572D" w:rsidRDefault="00000000" w14:paraId="433645F6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630DFAF4">
                <v:group id="_x0000_s2065" style="width:207pt;height:81pt;mso-position-horizontal-relative:char;mso-position-vertical-relative:line" coordsize="7200,2777" coordorigin="2288,3376" editas="canvas">
                  <o:lock v:ext="edit" aspectratio="t"/>
                  <v:shape id="_x0000_s2066" style="position:absolute;left:2288;top:3376;width:7200;height:2777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67" style="position:absolute;left:2288;top:3685;width:6887;height:1542">
                    <v:textbox>
                      <w:txbxContent>
                        <w:p w:rsidRPr="00794C9C" w:rsidR="00063C25" w:rsidP="00167FC0" w:rsidRDefault="00063C25" w14:paraId="098947B1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94C9C">
                            <w:rPr>
                              <w:sz w:val="20"/>
                              <w:szCs w:val="20"/>
                            </w:rPr>
                            <w:t>Devir alma birimi taşınır işlem fişini TİF 3 nüsha düzenler</w:t>
                          </w:r>
                        </w:p>
                        <w:p w:rsidR="00063C25" w:rsidRDefault="00063C25" w14:paraId="7290139C" w14:textId="77777777"/>
                      </w:txbxContent>
                    </v:textbox>
                  </v:rect>
                  <v:line id="_x0000_s2068" style="position:absolute" from="5731,5227" to="5731,6153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1426B853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2C7A065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63C25" w:rsidTr="00236C68" w14:paraId="676BC10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4BD521A6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00000" w14:paraId="4A78BAB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73875C3E">
                <v:group id="_x0000_s2070" style="width:207pt;height:90pt;mso-position-horizontal-relative:char;mso-position-vertical-relative:line" coordsize="7200,3085" coordorigin="2288,5408" editas="canvas">
                  <o:lock v:ext="edit" aspectratio="t"/>
                  <v:shape id="_x0000_s2071" style="position:absolute;left:2288;top:5408;width:7200;height:3085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72" style="position:absolute;left:2601;top:5662;width:6574;height:2215">
                    <v:textbox>
                      <w:txbxContent>
                        <w:p w:rsidR="00063C25" w:rsidP="00167FC0" w:rsidRDefault="00063C25" w14:paraId="5A5E1E78" w14:textId="77777777">
                          <w:r w:rsidRPr="00794C9C">
                            <w:rPr>
                              <w:sz w:val="20"/>
                              <w:szCs w:val="20"/>
                            </w:rPr>
                            <w:t xml:space="preserve">Düzenlenen </w:t>
                          </w:r>
                          <w:proofErr w:type="spellStart"/>
                          <w:r w:rsidRPr="00794C9C">
                            <w:rPr>
                              <w:sz w:val="20"/>
                              <w:szCs w:val="20"/>
                            </w:rPr>
                            <w:t>TİFler</w:t>
                          </w:r>
                          <w:proofErr w:type="spellEnd"/>
                          <w:r w:rsidRPr="00794C9C">
                            <w:rPr>
                              <w:sz w:val="20"/>
                              <w:szCs w:val="20"/>
                            </w:rPr>
                            <w:t xml:space="preserve"> ilgili birimler Taşınır Kayıt Yetkililerince imzalanır ve 3 takım </w:t>
                          </w:r>
                          <w:proofErr w:type="spellStart"/>
                          <w:proofErr w:type="gramStart"/>
                          <w:r w:rsidRPr="00794C9C">
                            <w:rPr>
                              <w:sz w:val="20"/>
                              <w:szCs w:val="20"/>
                            </w:rPr>
                            <w:t>oluşturulur.Birer</w:t>
                          </w:r>
                          <w:proofErr w:type="spellEnd"/>
                          <w:proofErr w:type="gramEnd"/>
                          <w:r w:rsidRPr="00794C9C">
                            <w:rPr>
                              <w:sz w:val="20"/>
                              <w:szCs w:val="20"/>
                            </w:rPr>
                            <w:t xml:space="preserve"> takımı ilgili birimlere bir takımı Strateji daire Başkanlığına teslim edilir</w:t>
                          </w:r>
                          <w:r>
                            <w:t>.</w:t>
                          </w:r>
                        </w:p>
                        <w:p w:rsidR="00063C25" w:rsidRDefault="00063C25" w14:paraId="67C3D3A2" w14:textId="77777777"/>
                      </w:txbxContent>
                    </v:textbox>
                  </v:rect>
                  <v:line id="_x0000_s2073" style="position:absolute" from="5731,7876" to="5731,8493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14A0D1E9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78A184A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63C25" w:rsidTr="00236C68" w14:paraId="56C540FD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2BDA189E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00000" w14:paraId="68EF39C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 w14:anchorId="09990D83">
                <v:group id="_x0000_s2075" style="width:207pt;height:81pt;mso-position-horizontal-relative:char;mso-position-vertical-relative:line" coordsize="7200,2777" coordorigin="2288,5408" editas="canvas">
                  <o:lock v:ext="edit" aspectratio="t"/>
                  <v:shape id="_x0000_s2076" style="position:absolute;left:2288;top:5408;width:7200;height:2777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77" style="position:absolute;left:2288;top:5717;width:6887;height:1542">
                    <v:textbox>
                      <w:txbxContent>
                        <w:p w:rsidRPr="00790443" w:rsidR="00063C25" w:rsidP="00167FC0" w:rsidRDefault="00063C25" w14:paraId="758C44B5" w14:textId="7777777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790443">
                            <w:rPr>
                              <w:sz w:val="20"/>
                              <w:szCs w:val="20"/>
                            </w:rPr>
                            <w:t>Malzemeler gruplarına ayrılarak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90443">
                            <w:rPr>
                              <w:sz w:val="20"/>
                              <w:szCs w:val="20"/>
                            </w:rPr>
                            <w:t xml:space="preserve">uygun </w:t>
                          </w:r>
                          <w:r>
                            <w:rPr>
                              <w:sz w:val="20"/>
                              <w:szCs w:val="20"/>
                            </w:rPr>
                            <w:t>depoya alınır.</w:t>
                          </w:r>
                        </w:p>
                        <w:p w:rsidR="00063C25" w:rsidRDefault="00063C25" w14:paraId="2134CE44" w14:textId="77777777"/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3C880246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48CC0AC0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63C25" w:rsidTr="00236C68" w14:paraId="36947A8C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685B108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08973850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2C57F9E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63C25" w:rsidP="00FF572D" w:rsidRDefault="00063C25" w14:paraId="461BE106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63C25" w:rsidP="001B4140" w:rsidRDefault="00063C25" w14:paraId="792E1EC1" w14:textId="77777777">
      <w:r>
        <w:t xml:space="preserve">                                               </w:t>
      </w:r>
    </w:p>
    <w:sectPr w:rsidR="00063C25" w:rsidSect="00224FD7">
      <w:footerReference r:id="R9f8f4f7cc8a14ea6"/>
      <w:headerReference w:type="default" r:id="rId7"/>
      <w:footerReference w:type="default" r:id="rId8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B704" w14:textId="77777777" w:rsidR="004804D6" w:rsidRDefault="004804D6">
      <w:r>
        <w:separator/>
      </w:r>
    </w:p>
  </w:endnote>
  <w:endnote w:type="continuationSeparator" w:id="0">
    <w:p w14:paraId="1BB9B199" w14:textId="77777777" w:rsidR="004804D6" w:rsidRDefault="0048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3C25" w:rsidRDefault="00063C25" w14:paraId="3265A7C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C278" w14:textId="77777777" w:rsidR="004804D6" w:rsidRDefault="004804D6">
      <w:r>
        <w:separator/>
      </w:r>
    </w:p>
  </w:footnote>
  <w:footnote w:type="continuationSeparator" w:id="0">
    <w:p w14:paraId="5D7C176B" w14:textId="77777777" w:rsidR="004804D6" w:rsidRDefault="0048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6163"/>
      <w:gridCol w:w="2501"/>
    </w:tblGrid>
    <w:tr w:rsidRPr="006A0EAB" w:rsidR="00063C25" w:rsidTr="00236C68" w14:paraId="37A461E7" w14:textId="77777777">
      <w:trPr>
        <w:cantSplit/>
        <w:trHeight w:val="816"/>
      </w:trPr>
      <w:tc>
        <w:tcPr>
          <w:tcW w:w="1808" w:type="dxa"/>
          <w:vMerge w:val="restart"/>
          <w:vAlign w:val="center"/>
        </w:tcPr>
        <w:p w:rsidRPr="006A0EAB" w:rsidR="00063C25" w:rsidP="0054734C" w:rsidRDefault="00000000" w14:paraId="1041FB81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</w:rPr>
            <w:pict w14:anchorId="158BADFA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4" style="position:absolute;left:0;text-align:left;margin-left:20.8pt;margin-top:10.3pt;width:61.5pt;height:60.95pt;z-index:1;visibility:visible" o:spid="_x0000_s1029" type="#_x0000_t75">
                <v:imagedata o:title="" r:id="rId1"/>
              </v:shape>
            </w:pict>
          </w:r>
        </w:p>
      </w:tc>
      <w:tc>
        <w:tcPr>
          <w:tcW w:w="6074" w:type="dxa"/>
          <w:vAlign w:val="center"/>
        </w:tcPr>
        <w:p w:rsidRPr="006A0EAB" w:rsidR="00063C25" w:rsidP="00236C68" w:rsidRDefault="00063C25" w14:paraId="4E5A35F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063C25" w:rsidP="00236C68" w:rsidRDefault="00063C25" w14:paraId="75D6189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063C25" w:rsidP="00236C68" w:rsidRDefault="00063C25" w14:paraId="317AC92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063C25" w:rsidP="0054734C" w:rsidRDefault="00063C25" w14:paraId="4E83A4B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vAlign w:val="center"/>
        </w:tcPr>
        <w:p w:rsidRPr="006A0EAB" w:rsidR="00063C25" w:rsidP="0054734C" w:rsidRDefault="00063C25" w14:paraId="2B5338F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İA/030/20</w:t>
          </w:r>
        </w:p>
        <w:p w:rsidRPr="006A0EAB" w:rsidR="00063C25" w:rsidP="0054734C" w:rsidRDefault="00063C25" w14:paraId="32BCCA20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063C25" w:rsidP="0054734C" w:rsidRDefault="00063C25" w14:paraId="0FA2ED2B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063C25" w:rsidP="0054734C" w:rsidRDefault="00063C25" w14:paraId="78713F4B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063C25" w:rsidP="0054734C" w:rsidRDefault="00063C25" w14:paraId="2B9614B0" w14:textId="77777777">
          <w:pPr>
            <w:rPr>
              <w:lang w:val="en-US"/>
            </w:rPr>
          </w:pPr>
        </w:p>
      </w:tc>
    </w:tr>
    <w:tr w:rsidRPr="006A0EAB" w:rsidR="00063C25" w:rsidTr="00236C68" w14:paraId="5EE119E5" w14:textId="77777777">
      <w:trPr>
        <w:cantSplit/>
        <w:trHeight w:val="619"/>
      </w:trPr>
      <w:tc>
        <w:tcPr>
          <w:tcW w:w="1808" w:type="dxa"/>
          <w:vMerge/>
          <w:vAlign w:val="center"/>
        </w:tcPr>
        <w:p w:rsidRPr="006A0EAB" w:rsidR="00063C25" w:rsidP="0054734C" w:rsidRDefault="00063C25" w14:paraId="384CBD13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vAlign w:val="center"/>
        </w:tcPr>
        <w:p w:rsidRPr="00F02236" w:rsidR="00063C25" w:rsidP="0054734C" w:rsidRDefault="00063C25" w14:paraId="72FE59C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DEVİR SURETİ İLE ÇIKIŞ.İŞ AKIŞ ŞEMASI</w:t>
          </w:r>
        </w:p>
      </w:tc>
      <w:tc>
        <w:tcPr>
          <w:tcW w:w="2465" w:type="dxa"/>
          <w:vMerge/>
          <w:vAlign w:val="center"/>
        </w:tcPr>
        <w:p w:rsidRPr="006A0EAB" w:rsidR="00063C25" w:rsidP="0054734C" w:rsidRDefault="00063C25" w14:paraId="22C79D0F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063C25" w:rsidRDefault="00063C25" w14:paraId="7CAB5109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3819602">
    <w:abstractNumId w:val="3"/>
  </w:num>
  <w:num w:numId="2" w16cid:durableId="221717648">
    <w:abstractNumId w:val="26"/>
  </w:num>
  <w:num w:numId="3" w16cid:durableId="450369120">
    <w:abstractNumId w:val="8"/>
  </w:num>
  <w:num w:numId="4" w16cid:durableId="507142034">
    <w:abstractNumId w:val="10"/>
  </w:num>
  <w:num w:numId="5" w16cid:durableId="347413251">
    <w:abstractNumId w:val="21"/>
  </w:num>
  <w:num w:numId="6" w16cid:durableId="700128032">
    <w:abstractNumId w:val="24"/>
  </w:num>
  <w:num w:numId="7" w16cid:durableId="1101072306">
    <w:abstractNumId w:val="4"/>
  </w:num>
  <w:num w:numId="8" w16cid:durableId="1609118890">
    <w:abstractNumId w:val="17"/>
  </w:num>
  <w:num w:numId="9" w16cid:durableId="937711014">
    <w:abstractNumId w:val="13"/>
  </w:num>
  <w:num w:numId="10" w16cid:durableId="483199019">
    <w:abstractNumId w:val="9"/>
  </w:num>
  <w:num w:numId="11" w16cid:durableId="623586035">
    <w:abstractNumId w:val="19"/>
  </w:num>
  <w:num w:numId="12" w16cid:durableId="310016105">
    <w:abstractNumId w:val="25"/>
  </w:num>
  <w:num w:numId="13" w16cid:durableId="2026127849">
    <w:abstractNumId w:val="0"/>
  </w:num>
  <w:num w:numId="14" w16cid:durableId="1304459660">
    <w:abstractNumId w:val="5"/>
  </w:num>
  <w:num w:numId="15" w16cid:durableId="1806895349">
    <w:abstractNumId w:val="15"/>
  </w:num>
  <w:num w:numId="16" w16cid:durableId="900865412">
    <w:abstractNumId w:val="16"/>
  </w:num>
  <w:num w:numId="17" w16cid:durableId="705832616">
    <w:abstractNumId w:val="7"/>
  </w:num>
  <w:num w:numId="18" w16cid:durableId="665476622">
    <w:abstractNumId w:val="14"/>
  </w:num>
  <w:num w:numId="19" w16cid:durableId="125323671">
    <w:abstractNumId w:val="20"/>
  </w:num>
  <w:num w:numId="20" w16cid:durableId="312637805">
    <w:abstractNumId w:val="11"/>
  </w:num>
  <w:num w:numId="21" w16cid:durableId="752822346">
    <w:abstractNumId w:val="18"/>
  </w:num>
  <w:num w:numId="22" w16cid:durableId="1205868981">
    <w:abstractNumId w:val="2"/>
  </w:num>
  <w:num w:numId="23" w16cid:durableId="1343513072">
    <w:abstractNumId w:val="6"/>
  </w:num>
  <w:num w:numId="24" w16cid:durableId="1193225421">
    <w:abstractNumId w:val="1"/>
  </w:num>
  <w:num w:numId="25" w16cid:durableId="665323792">
    <w:abstractNumId w:val="22"/>
  </w:num>
  <w:num w:numId="26" w16cid:durableId="197397442">
    <w:abstractNumId w:val="23"/>
  </w:num>
  <w:num w:numId="27" w16cid:durableId="956370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F07"/>
    <w:rsid w:val="000176D4"/>
    <w:rsid w:val="000300DC"/>
    <w:rsid w:val="000412C1"/>
    <w:rsid w:val="00053E2F"/>
    <w:rsid w:val="00060910"/>
    <w:rsid w:val="00063C25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67FC0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07"/>
    <w:rsid w:val="001F0907"/>
    <w:rsid w:val="001F360E"/>
    <w:rsid w:val="001F4EA2"/>
    <w:rsid w:val="001F7031"/>
    <w:rsid w:val="00202B4C"/>
    <w:rsid w:val="00204F74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04D6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4734C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7CBA"/>
    <w:rsid w:val="006A006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7DE0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0443"/>
    <w:rsid w:val="00792B6C"/>
    <w:rsid w:val="00794C9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074D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55D5C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7177"/>
    <w:rsid w:val="00A35DC0"/>
    <w:rsid w:val="00A40877"/>
    <w:rsid w:val="00A57573"/>
    <w:rsid w:val="00A575EC"/>
    <w:rsid w:val="00A61FF6"/>
    <w:rsid w:val="00A6507F"/>
    <w:rsid w:val="00A77709"/>
    <w:rsid w:val="00A809A6"/>
    <w:rsid w:val="00A84055"/>
    <w:rsid w:val="00A91E61"/>
    <w:rsid w:val="00AB048E"/>
    <w:rsid w:val="00AB753F"/>
    <w:rsid w:val="00AC5E08"/>
    <w:rsid w:val="00AE004C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4B1F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747CC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2602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7681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4E53"/>
    <w:rsid w:val="00EC5A9D"/>
    <w:rsid w:val="00ED15F5"/>
    <w:rsid w:val="00ED25F7"/>
    <w:rsid w:val="00ED78FC"/>
    <w:rsid w:val="00EE5D11"/>
    <w:rsid w:val="00EE6205"/>
    <w:rsid w:val="00EF00E5"/>
    <w:rsid w:val="00EF1EA1"/>
    <w:rsid w:val="00EF2066"/>
    <w:rsid w:val="00F01590"/>
    <w:rsid w:val="00F02236"/>
    <w:rsid w:val="00F025AA"/>
    <w:rsid w:val="00F04430"/>
    <w:rsid w:val="00F04806"/>
    <w:rsid w:val="00F052C9"/>
    <w:rsid w:val="00F05AEC"/>
    <w:rsid w:val="00F2091D"/>
    <w:rsid w:val="00F23934"/>
    <w:rsid w:val="00F24081"/>
    <w:rsid w:val="00F325F3"/>
    <w:rsid w:val="00F32D59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"/>
    <o:shapelayout v:ext="edit">
      <o:idmap v:ext="edit" data="2"/>
    </o:shapelayout>
  </w:shapeDefaults>
  <w:decimalSymbol w:val=","/>
  <w:listSeparator w:val=";"/>
  <w14:docId w14:val="7A696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36C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AB048E"/>
    <w:rPr>
      <w:rFonts w:cs="Times New Roman"/>
      <w:sz w:val="24"/>
    </w:rPr>
  </w:style>
  <w:style w:type="paragraph" w:styleId="GvdeMetni">
    <w:name w:val="Body Text"/>
    <w:basedOn w:val="Normal"/>
    <w:link w:val="GvdeMetniChar"/>
    <w:uiPriority w:val="99"/>
    <w:rsid w:val="003C0C1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236C68"/>
    <w:rPr>
      <w:rFonts w:ascii="Arial" w:hAnsi="Arial"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236C68"/>
    <w:rPr>
      <w:rFonts w:cs="Times New Roman"/>
      <w:sz w:val="24"/>
    </w:rPr>
  </w:style>
  <w:style w:type="paragraph" w:customStyle="1" w:styleId="Char">
    <w:name w:val="Char"/>
    <w:basedOn w:val="Normal"/>
    <w:uiPriority w:val="99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BE5F05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8A45DE"/>
    <w:pPr>
      <w:spacing w:after="160" w:line="259" w:lineRule="auto"/>
      <w:ind w:left="720"/>
      <w:contextualSpacing/>
    </w:pPr>
    <w:rPr>
      <w:rFonts w:ascii="Georgia" w:hAnsi="Georgia"/>
      <w:szCs w:val="22"/>
      <w:lang w:eastAsia="en-US"/>
    </w:rPr>
  </w:style>
  <w:style w:type="character" w:customStyle="1" w:styleId="apple-converted-space">
    <w:name w:val="apple-converted-space"/>
    <w:uiPriority w:val="99"/>
    <w:rsid w:val="00F91F41"/>
  </w:style>
  <w:style w:type="character" w:styleId="Kpr">
    <w:name w:val="Hyperlink"/>
    <w:uiPriority w:val="99"/>
    <w:rsid w:val="00F91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rsid w:val="007A2926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7A2926"/>
    <w:rPr>
      <w:rFonts w:cs="Times New Roman"/>
    </w:rPr>
  </w:style>
  <w:style w:type="character" w:styleId="DipnotBavurusu">
    <w:name w:val="footnote reference"/>
    <w:uiPriority w:val="99"/>
    <w:rsid w:val="007A29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0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9f8f4f7cc8a14ea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5-Devir sureti ile çıkış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35-110-3030</dc:creator>
  <cp:keywords/>
  <dc:description/>
  <cp:lastModifiedBy>Mehmet Memiş</cp:lastModifiedBy>
  <cp:revision>2</cp:revision>
  <cp:lastPrinted>2018-09-24T13:03:00Z</cp:lastPrinted>
  <dcterms:created xsi:type="dcterms:W3CDTF">2022-10-17T11:43:00Z</dcterms:created>
  <dcterms:modified xsi:type="dcterms:W3CDTF">2022-10-17T11:43:00Z</dcterms:modified>
</cp:coreProperties>
</file>